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368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E6B17" w:rsidRPr="0033141D" w:rsidRDefault="001E6B17" w:rsidP="001E6B1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3141D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33141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Pr="003314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11.</w:t>
      </w:r>
      <w:r w:rsidRPr="0033141D">
        <w:rPr>
          <w:b/>
          <w:sz w:val="24"/>
          <w:szCs w:val="24"/>
        </w:rPr>
        <w:t>) MKKSZ Elnökségi határozat</w:t>
      </w:r>
      <w:r w:rsidRPr="0033141D">
        <w:rPr>
          <w:sz w:val="24"/>
          <w:szCs w:val="24"/>
        </w:rPr>
        <w:t xml:space="preserve"> </w:t>
      </w:r>
      <w:r>
        <w:rPr>
          <w:sz w:val="24"/>
          <w:szCs w:val="24"/>
        </w:rPr>
        <w:t>a sztrájktárgyalás folytatásával kapcsolatos együttműködésről</w:t>
      </w:r>
    </w:p>
    <w:p w:rsidR="001E6B17" w:rsidRPr="0033141D" w:rsidRDefault="001E6B17" w:rsidP="001E6B17">
      <w:pPr>
        <w:spacing w:after="0" w:line="240" w:lineRule="auto"/>
        <w:jc w:val="both"/>
        <w:rPr>
          <w:sz w:val="24"/>
          <w:szCs w:val="24"/>
        </w:rPr>
      </w:pPr>
    </w:p>
    <w:p w:rsidR="001E6B17" w:rsidRDefault="001E6B17" w:rsidP="001E6B17">
      <w:pPr>
        <w:spacing w:after="0" w:line="240" w:lineRule="atLeast"/>
        <w:jc w:val="both"/>
        <w:rPr>
          <w:sz w:val="24"/>
          <w:szCs w:val="24"/>
        </w:rPr>
      </w:pPr>
      <w:r w:rsidRPr="0033141D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úgy dönt, hogy </w:t>
      </w:r>
      <w:r>
        <w:t>nem tudunk az OKSZ keretében tárgyalni, és az MKKSZ a SZÁD-dal együtt külön folytatja a sztrájktárgyalást a kormánnyal.</w:t>
      </w:r>
    </w:p>
    <w:p w:rsidR="001E6B17" w:rsidRDefault="001E6B17" w:rsidP="001E6B17">
      <w:pPr>
        <w:spacing w:after="0" w:line="240" w:lineRule="auto"/>
        <w:jc w:val="both"/>
        <w:rPr>
          <w:sz w:val="24"/>
          <w:szCs w:val="24"/>
        </w:rPr>
      </w:pP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4DBF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82648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2020-01-21T08:21:00Z</dcterms:created>
  <dcterms:modified xsi:type="dcterms:W3CDTF">2020-01-21T08:21:00Z</dcterms:modified>
</cp:coreProperties>
</file>