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52519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F25B79" w:rsidRDefault="009E31BB" w:rsidP="009F7E6E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b/>
          <w:sz w:val="24"/>
          <w:szCs w:val="24"/>
        </w:rPr>
        <w:t>1</w:t>
      </w:r>
      <w:r w:rsidR="00D825DF">
        <w:rPr>
          <w:b/>
          <w:sz w:val="24"/>
          <w:szCs w:val="24"/>
        </w:rPr>
        <w:t>8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D825DF">
        <w:rPr>
          <w:rFonts w:eastAsia="Arial Unicode MS" w:cs="Tahoma"/>
          <w:kern w:val="3"/>
          <w:sz w:val="24"/>
          <w:szCs w:val="24"/>
          <w:lang w:eastAsia="hu-HU"/>
        </w:rPr>
        <w:t>az SZEF elnökével történő tárgyalás folytatásáról</w:t>
      </w:r>
    </w:p>
    <w:p w:rsidR="00D825DF" w:rsidRDefault="00D825DF" w:rsidP="009F7E6E">
      <w:pPr>
        <w:spacing w:after="0" w:line="240" w:lineRule="auto"/>
        <w:jc w:val="both"/>
        <w:rPr>
          <w:sz w:val="24"/>
          <w:szCs w:val="24"/>
        </w:rPr>
      </w:pPr>
    </w:p>
    <w:p w:rsidR="00D825DF" w:rsidRDefault="00D825DF" w:rsidP="00D825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D825DF">
        <w:rPr>
          <w:rFonts w:eastAsia="Arial Unicode MS"/>
          <w:kern w:val="3"/>
          <w:sz w:val="24"/>
          <w:szCs w:val="24"/>
          <w:lang w:eastAsia="hu-HU"/>
        </w:rPr>
        <w:t>Az Elnökség felhatalmazza az elnököt és az alelnököket a SZEF elnökével történő tárgyalás folytatására</w:t>
      </w:r>
    </w:p>
    <w:p w:rsidR="00D825DF" w:rsidRPr="00D825DF" w:rsidRDefault="00D825DF" w:rsidP="00D825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F44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2020-02-06T19:12:00Z</dcterms:created>
  <dcterms:modified xsi:type="dcterms:W3CDTF">2020-02-06T19:13:00Z</dcterms:modified>
</cp:coreProperties>
</file>