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51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5413B" w:rsidRDefault="0005413B" w:rsidP="000541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40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A93EAF">
        <w:rPr>
          <w:rFonts w:eastAsia="Arial Unicode MS" w:cs="Tahoma"/>
          <w:kern w:val="3"/>
          <w:sz w:val="24"/>
          <w:szCs w:val="24"/>
          <w:lang w:eastAsia="hu-HU"/>
        </w:rPr>
        <w:t>a Közalkalmazottak és Köztisztviselők Egymásért Alapítvány 201</w:t>
      </w:r>
      <w:r>
        <w:rPr>
          <w:rFonts w:eastAsia="Arial Unicode MS" w:cs="Tahoma"/>
          <w:kern w:val="3"/>
          <w:sz w:val="24"/>
          <w:szCs w:val="24"/>
          <w:lang w:eastAsia="hu-HU"/>
        </w:rPr>
        <w:t>9</w:t>
      </w:r>
      <w:r w:rsidRPr="00A93EAF">
        <w:rPr>
          <w:rFonts w:eastAsia="Arial Unicode MS" w:cs="Tahoma"/>
          <w:kern w:val="3"/>
          <w:sz w:val="24"/>
          <w:szCs w:val="24"/>
          <w:lang w:eastAsia="hu-HU"/>
        </w:rPr>
        <w:t>. évi gazdálkodásáról.</w:t>
      </w:r>
    </w:p>
    <w:p w:rsidR="0005413B" w:rsidRPr="00A93EAF" w:rsidRDefault="0005413B" w:rsidP="000541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413AE8" w:rsidRDefault="0005413B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 w:rsidRPr="0005413B">
        <w:rPr>
          <w:sz w:val="24"/>
          <w:szCs w:val="24"/>
        </w:rPr>
        <w:t>Az MKKSZ elnöksége tudomásul vette az alapítvány 2019. évi működéséről és gazdálkodásáról szóló tájékoztatót, valamit hogy a mérlegbeszámolót benyújtották a fővárosi bíróságnak.</w:t>
      </w:r>
    </w:p>
    <w:p w:rsidR="00616A9A" w:rsidRDefault="00616A9A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bookmarkStart w:id="0" w:name="_GoBack"/>
      <w:bookmarkEnd w:id="0"/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B1581"/>
    <w:rsid w:val="005C4408"/>
    <w:rsid w:val="005C4F37"/>
    <w:rsid w:val="005D68D1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2020-06-28T19:37:00Z</dcterms:created>
  <dcterms:modified xsi:type="dcterms:W3CDTF">2020-06-28T19:39:00Z</dcterms:modified>
</cp:coreProperties>
</file>